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41AC" w14:textId="77777777" w:rsidR="009E7D08" w:rsidRPr="00A32FC2" w:rsidRDefault="00181AB2" w:rsidP="00181AB2">
      <w:pPr>
        <w:spacing w:after="0" w:line="240" w:lineRule="auto"/>
        <w:jc w:val="center"/>
        <w:rPr>
          <w:rFonts w:ascii="Times New Roman" w:eastAsia="標楷體" w:hAnsi="Times New Roman" w:cs="Times New Roman (本文 CS 字型)"/>
          <w:sz w:val="32"/>
          <w:szCs w:val="32"/>
        </w:rPr>
      </w:pPr>
      <w:r w:rsidRPr="00A32FC2">
        <w:rPr>
          <w:rFonts w:ascii="Times New Roman" w:eastAsia="標楷體" w:hAnsi="Times New Roman" w:cs="Times New Roman (本文 CS 字型)" w:hint="eastAsia"/>
          <w:sz w:val="32"/>
          <w:szCs w:val="32"/>
        </w:rPr>
        <w:t>淡江大學學生會選舉委員會委託選舉申請書</w:t>
      </w:r>
    </w:p>
    <w:p w14:paraId="3675C7EB" w14:textId="77777777" w:rsidR="00181AB2" w:rsidRPr="00AF71FE" w:rsidRDefault="00181AB2" w:rsidP="008F1700">
      <w:pPr>
        <w:pStyle w:val="a9"/>
        <w:numPr>
          <w:ilvl w:val="0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申請團體基本資料</w:t>
      </w:r>
    </w:p>
    <w:p w14:paraId="5F8340A3" w14:textId="189254F6" w:rsidR="00181AB2" w:rsidRPr="008F1700" w:rsidRDefault="00181AB2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團體名稱：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495384E1" w14:textId="3C212CFC" w:rsidR="00181AB2" w:rsidRPr="008F1700" w:rsidRDefault="00181AB2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團體性質：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系學會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學生社團</w:t>
      </w:r>
      <w:r w:rsidRPr="008F1700">
        <w:rPr>
          <w:rFonts w:ascii="Times New Roman" w:eastAsia="標楷體" w:hAnsi="Times New Roman" w:cs="Segoe UI Symbol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其他：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241D9983" w14:textId="4AB6168E" w:rsidR="007576CA" w:rsidRPr="008F1700" w:rsidRDefault="007576CA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負責人</w:t>
      </w:r>
      <w:r w:rsidR="007F7C4D">
        <w:rPr>
          <w:rFonts w:ascii="Times New Roman" w:eastAsia="標楷體" w:hAnsi="Times New Roman" w:cs="Times New Roman (本文 CS 字型)" w:hint="eastAsia"/>
          <w:sz w:val="28"/>
          <w:szCs w:val="28"/>
        </w:rPr>
        <w:t>簽章（全銜）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：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1E96EE0A" w14:textId="2367549C" w:rsidR="007576CA" w:rsidRPr="008F1700" w:rsidRDefault="007576CA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負責人職稱：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1F36B8FF" w14:textId="4C755303" w:rsidR="007576CA" w:rsidRPr="008F1700" w:rsidRDefault="007576CA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聯絡電話：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1163CD6E" w14:textId="2477AF2D" w:rsidR="007576CA" w:rsidRPr="008F1700" w:rsidRDefault="007576CA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電子郵件：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3CCCB0AE" w14:textId="77777777" w:rsidR="00181AB2" w:rsidRPr="00AF71FE" w:rsidRDefault="00181AB2" w:rsidP="008F1700">
      <w:pPr>
        <w:pStyle w:val="a9"/>
        <w:numPr>
          <w:ilvl w:val="0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申請事項</w:t>
      </w:r>
    </w:p>
    <w:p w14:paraId="13A2D423" w14:textId="62E8D5F4" w:rsidR="007576CA" w:rsidRPr="008F1700" w:rsidRDefault="007576CA" w:rsidP="008F1700">
      <w:pPr>
        <w:pStyle w:val="a9"/>
        <w:spacing w:after="0" w:line="500" w:lineRule="exact"/>
        <w:ind w:left="480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本團體依《淡江大學學生會選舉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罷免辦法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》第九十二條規定，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申請由</w:t>
      </w:r>
      <w:r w:rsidR="00C35113"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貴會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委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託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辦理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／協辦／合辦下列選舉</w:t>
      </w:r>
      <w:r w:rsidR="004D2468">
        <w:rPr>
          <w:rFonts w:ascii="Times New Roman" w:eastAsia="標楷體" w:hAnsi="Times New Roman" w:cs="Times New Roman (本文 CS 字型)" w:hint="eastAsia"/>
          <w:sz w:val="28"/>
          <w:szCs w:val="28"/>
        </w:rPr>
        <w:t>、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罷免</w:t>
      </w:r>
      <w:r w:rsidR="00702CA7">
        <w:rPr>
          <w:rFonts w:ascii="Times New Roman" w:eastAsia="標楷體" w:hAnsi="Times New Roman" w:cs="Times New Roman (本文 CS 字型)" w:hint="eastAsia"/>
          <w:sz w:val="28"/>
          <w:szCs w:val="28"/>
        </w:rPr>
        <w:t>等活動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事宜：</w:t>
      </w:r>
    </w:p>
    <w:p w14:paraId="68B0FCC8" w14:textId="1F36D7F3" w:rsidR="007576CA" w:rsidRPr="008F1700" w:rsidRDefault="00702CA7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104EDE">
        <w:rPr>
          <w:rFonts w:ascii="Times New Roman" w:eastAsia="標楷體" w:hAnsi="Times New Roman" w:cs="Times New Roman (本文 CS 字型)" w:hint="eastAsia"/>
          <w:spacing w:val="140"/>
          <w:kern w:val="0"/>
          <w:sz w:val="28"/>
          <w:szCs w:val="28"/>
          <w:fitText w:val="1960" w:id="-502256896"/>
        </w:rPr>
        <w:t>活動</w:t>
      </w:r>
      <w:r w:rsidR="007576CA" w:rsidRPr="00104EDE">
        <w:rPr>
          <w:rFonts w:ascii="Times New Roman" w:eastAsia="標楷體" w:hAnsi="Times New Roman" w:cs="Times New Roman (本文 CS 字型)" w:hint="eastAsia"/>
          <w:spacing w:val="140"/>
          <w:kern w:val="0"/>
          <w:sz w:val="28"/>
          <w:szCs w:val="28"/>
          <w:fitText w:val="1960" w:id="-502256896"/>
        </w:rPr>
        <w:t>名</w:t>
      </w:r>
      <w:r w:rsidR="007576CA" w:rsidRPr="00104EDE">
        <w:rPr>
          <w:rFonts w:ascii="Times New Roman" w:eastAsia="標楷體" w:hAnsi="Times New Roman" w:cs="Times New Roman (本文 CS 字型)" w:hint="eastAsia"/>
          <w:kern w:val="0"/>
          <w:sz w:val="28"/>
          <w:szCs w:val="28"/>
          <w:fitText w:val="1960" w:id="-502256896"/>
        </w:rPr>
        <w:t>稱</w:t>
      </w:r>
      <w:r w:rsidR="007576CA"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：</w:t>
      </w:r>
      <w:r w:rsidR="007576CA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68DE7C17" w14:textId="5563A773" w:rsidR="007576CA" w:rsidRPr="008F1700" w:rsidRDefault="007576CA" w:rsidP="008F1700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辦理日期及時間：自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</w:t>
      </w:r>
      <w:r w:rsid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年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</w:t>
      </w:r>
      <w:r w:rsid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月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  <w:r w:rsid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日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</w:t>
      </w:r>
      <w:r w:rsid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時起</w:t>
      </w:r>
    </w:p>
    <w:p w14:paraId="3A4B6CBA" w14:textId="35E6E12B" w:rsidR="007576CA" w:rsidRPr="008F1700" w:rsidRDefault="007576CA" w:rsidP="008F1700">
      <w:pPr>
        <w:pStyle w:val="a9"/>
        <w:spacing w:after="0" w:line="500" w:lineRule="exact"/>
        <w:ind w:left="2880" w:firstLine="480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至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年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月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日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時止</w:t>
      </w:r>
    </w:p>
    <w:p w14:paraId="7A96E466" w14:textId="77777777" w:rsidR="00181AB2" w:rsidRPr="00AF71FE" w:rsidRDefault="00181AB2" w:rsidP="008F1700">
      <w:pPr>
        <w:pStyle w:val="a9"/>
        <w:numPr>
          <w:ilvl w:val="0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委託類型</w:t>
      </w:r>
    </w:p>
    <w:p w14:paraId="09C50C2D" w14:textId="276EDE81" w:rsidR="007576CA" w:rsidRPr="008F1700" w:rsidRDefault="008D1934" w:rsidP="008F1700">
      <w:pPr>
        <w:pStyle w:val="a9"/>
        <w:numPr>
          <w:ilvl w:val="1"/>
          <w:numId w:val="1"/>
        </w:numPr>
        <w:spacing w:after="0" w:line="500" w:lineRule="exact"/>
        <w:ind w:firstLine="312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委託辦理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協辦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合辦</w:t>
      </w:r>
    </w:p>
    <w:p w14:paraId="2B46359A" w14:textId="70C07BF7" w:rsidR="008D1934" w:rsidRPr="008F1700" w:rsidRDefault="008D1934" w:rsidP="008F1700">
      <w:pPr>
        <w:pStyle w:val="a9"/>
        <w:numPr>
          <w:ilvl w:val="1"/>
          <w:numId w:val="1"/>
        </w:numPr>
        <w:spacing w:after="0" w:line="500" w:lineRule="exact"/>
        <w:ind w:firstLine="312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選舉事務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罷免事務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會員投票事務</w:t>
      </w:r>
    </w:p>
    <w:p w14:paraId="6770DC35" w14:textId="77777777" w:rsidR="00181AB2" w:rsidRPr="00AF71FE" w:rsidRDefault="00181AB2" w:rsidP="008F1700">
      <w:pPr>
        <w:pStyle w:val="a9"/>
        <w:numPr>
          <w:ilvl w:val="0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委託事項及辦理範圍</w:t>
      </w:r>
    </w:p>
    <w:p w14:paraId="6FBCD07E" w14:textId="77777777" w:rsidR="007576CA" w:rsidRPr="008F1700" w:rsidRDefault="007576CA" w:rsidP="008F1700">
      <w:pPr>
        <w:pStyle w:val="a9"/>
        <w:spacing w:after="0" w:line="500" w:lineRule="exact"/>
        <w:ind w:left="482"/>
        <w:rPr>
          <w:rFonts w:ascii="Times New Roman" w:eastAsia="標楷體" w:hAnsi="Times New Roman" w:cs="Times New Roman (本文 CS 字型)"/>
          <w:sz w:val="28"/>
          <w:szCs w:val="28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本團體</w:t>
      </w:r>
      <w:r w:rsidRPr="008F1700">
        <w:rPr>
          <w:rFonts w:ascii="Times New Roman" w:eastAsia="標楷體" w:hAnsi="Times New Roman" w:cs="Times New Roman (本文 CS 字型)"/>
          <w:sz w:val="28"/>
          <w:szCs w:val="28"/>
        </w:rPr>
        <w:t>擬依貴會指示及契約約定，辦理下列事項（得複選或補充說明）：</w:t>
      </w:r>
    </w:p>
    <w:p w14:paraId="3997598D" w14:textId="77777777" w:rsidR="007576CA" w:rsidRPr="008F1700" w:rsidRDefault="007576CA" w:rsidP="008F1700">
      <w:pPr>
        <w:pStyle w:val="a9"/>
        <w:spacing w:after="0" w:line="500" w:lineRule="exact"/>
        <w:ind w:left="482"/>
        <w:rPr>
          <w:rFonts w:ascii="Times New Roman" w:eastAsia="標楷體" w:hAnsi="Times New Roman" w:cs="Segoe UI Symbol"/>
          <w:sz w:val="28"/>
          <w:szCs w:val="28"/>
        </w:rPr>
      </w:pP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="00C35113" w:rsidRPr="008F1700">
        <w:rPr>
          <w:rFonts w:ascii="Times New Roman" w:eastAsia="標楷體" w:hAnsi="Times New Roman" w:cs="Segoe UI Symbol"/>
          <w:sz w:val="28"/>
          <w:szCs w:val="28"/>
        </w:rPr>
        <w:t>宣傳事項協助</w:t>
      </w:r>
      <w:r w:rsidRPr="008F1700">
        <w:rPr>
          <w:rFonts w:ascii="Times New Roman" w:eastAsia="標楷體" w:hAnsi="Times New Roman" w:cs="Segoe UI Symbol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Segoe UI Symbol" w:hint="eastAsia"/>
          <w:sz w:val="28"/>
          <w:szCs w:val="28"/>
        </w:rPr>
        <w:t>工作人員協調及現場支援</w:t>
      </w:r>
      <w:r w:rsidR="00C35113" w:rsidRPr="008F1700">
        <w:rPr>
          <w:rFonts w:ascii="Times New Roman" w:eastAsia="標楷體" w:hAnsi="Times New Roman" w:cs="Segoe UI Symbol" w:hint="eastAsia"/>
          <w:sz w:val="28"/>
          <w:szCs w:val="28"/>
        </w:rPr>
        <w:t xml:space="preserve"> </w:t>
      </w:r>
      <w:r w:rsidR="00C35113"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="00C35113" w:rsidRPr="008F1700">
        <w:rPr>
          <w:rFonts w:ascii="Times New Roman" w:eastAsia="標楷體" w:hAnsi="Times New Roman" w:cs="Segoe UI Symbol" w:hint="eastAsia"/>
          <w:sz w:val="28"/>
          <w:szCs w:val="28"/>
        </w:rPr>
        <w:t>實體活動之現場秩序維護</w:t>
      </w:r>
    </w:p>
    <w:p w14:paraId="7E533FB9" w14:textId="016381E5" w:rsidR="00C35113" w:rsidRPr="008F1700" w:rsidRDefault="00C35113" w:rsidP="008F1700">
      <w:pPr>
        <w:pStyle w:val="a9"/>
        <w:spacing w:after="0" w:line="500" w:lineRule="exact"/>
        <w:ind w:left="482"/>
        <w:rPr>
          <w:rFonts w:ascii="Times New Roman" w:eastAsia="標楷體" w:hAnsi="Times New Roman" w:cs="Times New Roman (本文 CS 字型)"/>
          <w:sz w:val="28"/>
          <w:szCs w:val="28"/>
          <w:u w:val="single"/>
        </w:rPr>
      </w:pP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Segoe UI Symbol" w:hint="eastAsia"/>
          <w:sz w:val="28"/>
          <w:szCs w:val="28"/>
        </w:rPr>
        <w:t>行政</w:t>
      </w:r>
      <w:r w:rsidR="00BF192F" w:rsidRPr="008F1700">
        <w:rPr>
          <w:rFonts w:ascii="Times New Roman" w:eastAsia="標楷體" w:hAnsi="Times New Roman" w:cs="Segoe UI Symbol" w:hint="eastAsia"/>
          <w:sz w:val="28"/>
          <w:szCs w:val="28"/>
        </w:rPr>
        <w:t>事項</w:t>
      </w:r>
      <w:r w:rsidRPr="008F1700">
        <w:rPr>
          <w:rFonts w:ascii="Times New Roman" w:eastAsia="標楷體" w:hAnsi="Times New Roman" w:cs="Segoe UI Symbol" w:hint="eastAsia"/>
          <w:sz w:val="28"/>
          <w:szCs w:val="28"/>
        </w:rPr>
        <w:t>協助</w:t>
      </w:r>
      <w:r w:rsidR="00122FDD">
        <w:rPr>
          <w:rFonts w:ascii="Times New Roman" w:eastAsia="標楷體" w:hAnsi="Times New Roman" w:cs="Segoe UI Symbol" w:hint="eastAsia"/>
          <w:sz w:val="28"/>
          <w:szCs w:val="28"/>
        </w:rPr>
        <w:t xml:space="preserve"> </w:t>
      </w:r>
      <w:r w:rsidRPr="008F1700">
        <w:rPr>
          <w:rFonts w:ascii="Cambria Math" w:eastAsia="標楷體" w:hAnsi="Cambria Math" w:cs="Cambria Math"/>
          <w:sz w:val="28"/>
          <w:szCs w:val="28"/>
        </w:rPr>
        <w:t>▢</w:t>
      </w:r>
      <w:r w:rsidRPr="008F1700">
        <w:rPr>
          <w:rFonts w:ascii="Times New Roman" w:eastAsia="標楷體" w:hAnsi="Times New Roman" w:cs="Segoe UI Symbol" w:hint="eastAsia"/>
          <w:sz w:val="28"/>
          <w:szCs w:val="28"/>
        </w:rPr>
        <w:t>其他：</w:t>
      </w:r>
      <w:r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</w:t>
      </w:r>
      <w:r w:rsidR="008B4FCC" w:rsidRPr="008F1700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5AC0A3AD" w14:textId="77777777" w:rsidR="00C35113" w:rsidRPr="00A32FC2" w:rsidRDefault="00C35113" w:rsidP="008F1700">
      <w:pPr>
        <w:pStyle w:val="a9"/>
        <w:spacing w:after="0" w:line="500" w:lineRule="exact"/>
        <w:ind w:left="482"/>
        <w:rPr>
          <w:rFonts w:ascii="Times New Roman" w:eastAsia="標楷體" w:hAnsi="Times New Roman" w:cs="Times New Roman (本文 CS 字型)"/>
        </w:rPr>
      </w:pPr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實際辦理範圍及內容，悉依雙方所簽訂之契約為</w:t>
      </w:r>
      <w:proofErr w:type="gramStart"/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準</w:t>
      </w:r>
      <w:proofErr w:type="gramEnd"/>
      <w:r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。</w:t>
      </w:r>
    </w:p>
    <w:p w14:paraId="59CFCA9F" w14:textId="77777777" w:rsidR="009324F1" w:rsidRDefault="00181AB2" w:rsidP="009324F1">
      <w:pPr>
        <w:pStyle w:val="a9"/>
        <w:numPr>
          <w:ilvl w:val="0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權責劃分與責任歸屬</w:t>
      </w:r>
    </w:p>
    <w:p w14:paraId="528DFFB5" w14:textId="376BBF90" w:rsidR="00C35113" w:rsidRPr="009324F1" w:rsidRDefault="002B4D75" w:rsidP="009324F1">
      <w:pPr>
        <w:pStyle w:val="a9"/>
        <w:numPr>
          <w:ilvl w:val="1"/>
          <w:numId w:val="1"/>
        </w:numPr>
        <w:spacing w:after="0" w:line="500" w:lineRule="exact"/>
        <w:ind w:left="510" w:firstLine="0"/>
        <w:rPr>
          <w:rFonts w:ascii="Times New Roman" w:eastAsia="標楷體" w:hAnsi="Times New Roman" w:cs="Times New Roman (本文 CS 字型)"/>
          <w:sz w:val="28"/>
          <w:szCs w:val="28"/>
        </w:rPr>
      </w:pPr>
      <w:r>
        <w:rPr>
          <w:rFonts w:ascii="Times New Roman" w:eastAsia="標楷體" w:hAnsi="Times New Roman" w:cs="Times New Roman (本文 CS 字型)" w:hint="eastAsia"/>
          <w:sz w:val="28"/>
          <w:szCs w:val="28"/>
        </w:rPr>
        <w:t>貴會</w:t>
      </w:r>
      <w:r w:rsidR="00CF301B" w:rsidRPr="00CF301B">
        <w:rPr>
          <w:rFonts w:ascii="Times New Roman" w:eastAsia="標楷體" w:hAnsi="Times New Roman" w:cs="Times New Roman (本文 CS 字型)"/>
          <w:sz w:val="28"/>
          <w:szCs w:val="28"/>
        </w:rPr>
        <w:t>僅就契約約定之委託事項負責執行，相關權責依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團體</w:t>
      </w:r>
      <w:r w:rsidR="00CF301B" w:rsidRPr="00CF301B">
        <w:rPr>
          <w:rFonts w:ascii="Times New Roman" w:eastAsia="標楷體" w:hAnsi="Times New Roman" w:cs="Times New Roman (本文 CS 字型)"/>
          <w:sz w:val="28"/>
          <w:szCs w:val="28"/>
        </w:rPr>
        <w:t>之自治規範及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雙方之</w:t>
      </w:r>
      <w:r w:rsidR="00CF301B" w:rsidRPr="00CF301B">
        <w:rPr>
          <w:rFonts w:ascii="Times New Roman" w:eastAsia="標楷體" w:hAnsi="Times New Roman" w:cs="Times New Roman (本文 CS 字型)"/>
          <w:sz w:val="28"/>
          <w:szCs w:val="28"/>
        </w:rPr>
        <w:t>書面約定為</w:t>
      </w:r>
      <w:proofErr w:type="gramStart"/>
      <w:r w:rsidR="00CF301B" w:rsidRPr="00CF301B">
        <w:rPr>
          <w:rFonts w:ascii="Times New Roman" w:eastAsia="標楷體" w:hAnsi="Times New Roman" w:cs="Times New Roman (本文 CS 字型)"/>
          <w:sz w:val="28"/>
          <w:szCs w:val="28"/>
        </w:rPr>
        <w:t>準</w:t>
      </w:r>
      <w:proofErr w:type="gramEnd"/>
      <w:r w:rsidR="00C35113" w:rsidRPr="009324F1">
        <w:rPr>
          <w:rFonts w:ascii="Times New Roman" w:eastAsia="標楷體" w:hAnsi="Times New Roman" w:cs="Times New Roman (本文 CS 字型)"/>
          <w:sz w:val="28"/>
          <w:szCs w:val="28"/>
        </w:rPr>
        <w:t>。</w:t>
      </w:r>
    </w:p>
    <w:p w14:paraId="2C97B552" w14:textId="4C7E3B2C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ind w:left="510" w:firstLine="0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與</w:t>
      </w:r>
      <w:r w:rsidR="00B87149">
        <w:rPr>
          <w:rFonts w:ascii="Times New Roman" w:eastAsia="標楷體" w:hAnsi="Times New Roman" w:cs="Times New Roman (本文 CS 字型)" w:hint="eastAsia"/>
          <w:sz w:val="28"/>
          <w:szCs w:val="28"/>
        </w:rPr>
        <w:t>投票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結果認定、候選人資格審查、爭議裁決等事項，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除雙方另有約定外，原則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由貴會依法辦理。</w:t>
      </w:r>
    </w:p>
    <w:p w14:paraId="5313DA36" w14:textId="77777777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ind w:left="510" w:firstLine="0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/>
          <w:sz w:val="28"/>
          <w:szCs w:val="28"/>
        </w:rPr>
        <w:lastRenderedPageBreak/>
        <w:t>本團體辦理委託事項時，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將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遵守相關法規及貴會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合理範圍內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之指示。</w:t>
      </w:r>
    </w:p>
    <w:p w14:paraId="3BA73823" w14:textId="77777777" w:rsidR="00181AB2" w:rsidRPr="00AF71FE" w:rsidRDefault="00181AB2" w:rsidP="009324F1">
      <w:pPr>
        <w:pStyle w:val="a9"/>
        <w:numPr>
          <w:ilvl w:val="0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聲明事項</w:t>
      </w:r>
    </w:p>
    <w:p w14:paraId="19216D7C" w14:textId="1B39A243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ind w:left="510" w:firstLine="0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本團體已詳閱並理解</w:t>
      </w:r>
      <w:r w:rsidR="00BA187F" w:rsidRPr="008F1700">
        <w:rPr>
          <w:rFonts w:ascii="Times New Roman" w:eastAsia="標楷體" w:hAnsi="Times New Roman" w:cs="Times New Roman (本文 CS 字型)"/>
          <w:sz w:val="28"/>
          <w:szCs w:val="28"/>
        </w:rPr>
        <w:t>《淡江大學學生會選舉</w:t>
      </w:r>
      <w:r w:rsidR="00BA187F" w:rsidRPr="008F1700">
        <w:rPr>
          <w:rFonts w:ascii="Times New Roman" w:eastAsia="標楷體" w:hAnsi="Times New Roman" w:cs="Times New Roman (本文 CS 字型)" w:hint="eastAsia"/>
          <w:sz w:val="28"/>
          <w:szCs w:val="28"/>
        </w:rPr>
        <w:t>罷免辦法</w:t>
      </w:r>
      <w:r w:rsidR="00BA187F" w:rsidRPr="008F1700">
        <w:rPr>
          <w:rFonts w:ascii="Times New Roman" w:eastAsia="標楷體" w:hAnsi="Times New Roman" w:cs="Times New Roman (本文 CS 字型)"/>
          <w:sz w:val="28"/>
          <w:szCs w:val="28"/>
        </w:rPr>
        <w:t>》</w:t>
      </w:r>
      <w:r w:rsidR="00BA187F">
        <w:rPr>
          <w:rFonts w:ascii="Times New Roman" w:eastAsia="標楷體" w:hAnsi="Times New Roman" w:cs="Times New Roman (本文 CS 字型)" w:hint="eastAsia"/>
          <w:sz w:val="28"/>
          <w:szCs w:val="28"/>
        </w:rPr>
        <w:t>及其他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相關選舉</w:t>
      </w:r>
      <w:r w:rsidR="00BA187F">
        <w:rPr>
          <w:rFonts w:ascii="Times New Roman" w:eastAsia="標楷體" w:hAnsi="Times New Roman" w:cs="Times New Roman (本文 CS 字型)" w:hint="eastAsia"/>
          <w:sz w:val="28"/>
          <w:szCs w:val="28"/>
        </w:rPr>
        <w:t>罷免關聯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法規，並同意依</w:t>
      </w:r>
      <w:r w:rsidR="00BA187F">
        <w:rPr>
          <w:rFonts w:ascii="Times New Roman" w:eastAsia="標楷體" w:hAnsi="Times New Roman" w:cs="Times New Roman (本文 CS 字型)" w:hint="eastAsia"/>
          <w:sz w:val="28"/>
          <w:szCs w:val="28"/>
        </w:rPr>
        <w:t>雙方日後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訂定之</w:t>
      </w:r>
      <w:r w:rsidR="00BA187F">
        <w:rPr>
          <w:rFonts w:ascii="Times New Roman" w:eastAsia="標楷體" w:hAnsi="Times New Roman" w:cs="Times New Roman (本文 CS 字型)" w:hint="eastAsia"/>
          <w:sz w:val="28"/>
          <w:szCs w:val="28"/>
        </w:rPr>
        <w:t>正式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契約內容辦理委託事項。</w:t>
      </w:r>
    </w:p>
    <w:p w14:paraId="3271EE90" w14:textId="2A27CE69" w:rsidR="00C35113" w:rsidRPr="009324F1" w:rsidRDefault="00BA187F" w:rsidP="009324F1">
      <w:pPr>
        <w:pStyle w:val="a9"/>
        <w:numPr>
          <w:ilvl w:val="1"/>
          <w:numId w:val="1"/>
        </w:numPr>
        <w:spacing w:after="0" w:line="500" w:lineRule="exact"/>
        <w:ind w:left="510" w:firstLine="0"/>
        <w:rPr>
          <w:rFonts w:ascii="Times New Roman" w:eastAsia="標楷體" w:hAnsi="Times New Roman" w:cs="Times New Roman (本文 CS 字型)"/>
          <w:sz w:val="28"/>
          <w:szCs w:val="28"/>
        </w:rPr>
      </w:pPr>
      <w:r w:rsidRPr="00BA187F">
        <w:rPr>
          <w:rFonts w:ascii="Times New Roman" w:eastAsia="標楷體" w:hAnsi="Times New Roman" w:cs="Times New Roman (本文 CS 字型)"/>
          <w:sz w:val="28"/>
          <w:szCs w:val="28"/>
        </w:rPr>
        <w:t>本團體知悉，非因選舉委員會行使職權或執行職務所生之爭議，學生評議會依法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得</w:t>
      </w:r>
      <w:r w:rsidRPr="00BA187F">
        <w:rPr>
          <w:rFonts w:ascii="Times New Roman" w:eastAsia="標楷體" w:hAnsi="Times New Roman" w:cs="Times New Roman (本文 CS 字型)"/>
          <w:sz w:val="28"/>
          <w:szCs w:val="28"/>
        </w:rPr>
        <w:t>不予受理</w:t>
      </w:r>
      <w:r w:rsidR="00C35113" w:rsidRPr="009324F1">
        <w:rPr>
          <w:rFonts w:ascii="Times New Roman" w:eastAsia="標楷體" w:hAnsi="Times New Roman" w:cs="Times New Roman (本文 CS 字型)"/>
          <w:sz w:val="28"/>
          <w:szCs w:val="28"/>
        </w:rPr>
        <w:t>。</w:t>
      </w:r>
    </w:p>
    <w:p w14:paraId="57D9CCD9" w14:textId="22FA9D0D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ind w:left="510" w:firstLine="0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因本團體未依契約或相關規定辦理所生之責任，由本團體自行負責。</w:t>
      </w:r>
    </w:p>
    <w:p w14:paraId="5994860F" w14:textId="262196DD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ind w:left="510" w:firstLine="0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本團體</w:t>
      </w:r>
      <w:r w:rsidR="00BA187F">
        <w:rPr>
          <w:rFonts w:ascii="Times New Roman" w:eastAsia="標楷體" w:hAnsi="Times New Roman" w:cs="Times New Roman (本文 CS 字型)" w:hint="eastAsia"/>
          <w:sz w:val="28"/>
          <w:szCs w:val="28"/>
        </w:rPr>
        <w:t>承諾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辦理過程中如接觸任何個人資料，將依法妥善處理，</w:t>
      </w:r>
      <w:proofErr w:type="gramStart"/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不</w:t>
      </w:r>
      <w:proofErr w:type="gramEnd"/>
      <w:r w:rsidR="001338BF">
        <w:rPr>
          <w:rFonts w:ascii="Times New Roman" w:eastAsia="標楷體" w:hAnsi="Times New Roman" w:cs="Times New Roman (本文 CS 字型)" w:hint="eastAsia"/>
          <w:sz w:val="28"/>
          <w:szCs w:val="28"/>
        </w:rPr>
        <w:t>擅自複製</w:t>
      </w:r>
      <w:r w:rsidRPr="009324F1">
        <w:rPr>
          <w:rFonts w:ascii="Times New Roman" w:eastAsia="標楷體" w:hAnsi="Times New Roman" w:cs="Times New Roman (本文 CS 字型)"/>
          <w:sz w:val="28"/>
          <w:szCs w:val="28"/>
        </w:rPr>
        <w:t>、外流或另作他用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。</w:t>
      </w:r>
    </w:p>
    <w:p w14:paraId="31E7D680" w14:textId="3A6D2C73" w:rsidR="00181AB2" w:rsidRPr="00AF71FE" w:rsidRDefault="00C24F32" w:rsidP="009324F1">
      <w:pPr>
        <w:pStyle w:val="a9"/>
        <w:numPr>
          <w:ilvl w:val="0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申請</w:t>
      </w:r>
      <w:r w:rsidR="00C35113"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團體</w:t>
      </w:r>
      <w:r w:rsidR="00181AB2" w:rsidRPr="00AF71FE">
        <w:rPr>
          <w:rFonts w:ascii="Times New Roman" w:eastAsia="標楷體" w:hAnsi="Times New Roman" w:cs="Times New Roman (本文 CS 字型)" w:hint="eastAsia"/>
          <w:sz w:val="28"/>
          <w:szCs w:val="28"/>
        </w:rPr>
        <w:t>聯絡窗口</w:t>
      </w:r>
    </w:p>
    <w:p w14:paraId="36FD9FC8" w14:textId="0E8B79C2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聯絡人姓名：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</w:t>
      </w:r>
      <w:r w:rsidR="008B4FCC"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3AE78935" w14:textId="5641DFA9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聯絡人職稱：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</w:t>
      </w:r>
      <w:r w:rsidR="008B4FCC"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5F879004" w14:textId="61EACCF2" w:rsidR="00C35113" w:rsidRPr="009324F1" w:rsidRDefault="00C35113" w:rsidP="009324F1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聯絡電話：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  </w:t>
      </w:r>
      <w:r w:rsidR="008B4FCC"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6EACDA84" w14:textId="1F913E3A" w:rsidR="00C35113" w:rsidRPr="003B22E8" w:rsidRDefault="00C35113" w:rsidP="009324F1">
      <w:pPr>
        <w:pStyle w:val="a9"/>
        <w:numPr>
          <w:ilvl w:val="1"/>
          <w:numId w:val="1"/>
        </w:num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電子郵件：</w:t>
      </w:r>
      <w:r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                                </w:t>
      </w:r>
      <w:r w:rsidR="008B4FCC" w:rsidRPr="009324F1">
        <w:rPr>
          <w:rFonts w:ascii="Times New Roman" w:eastAsia="標楷體" w:hAnsi="Times New Roman" w:cs="Times New Roman (本文 CS 字型)" w:hint="eastAsia"/>
          <w:sz w:val="28"/>
          <w:szCs w:val="28"/>
          <w:u w:val="single"/>
        </w:rPr>
        <w:t xml:space="preserve">   </w:t>
      </w:r>
    </w:p>
    <w:p w14:paraId="11BC40F3" w14:textId="77777777" w:rsidR="003B22E8" w:rsidRPr="003B22E8" w:rsidRDefault="003B22E8" w:rsidP="00B02071">
      <w:pPr>
        <w:spacing w:after="0" w:line="300" w:lineRule="exact"/>
        <w:ind w:left="170"/>
        <w:rPr>
          <w:rFonts w:ascii="Times New Roman" w:eastAsia="標楷體" w:hAnsi="Times New Roman" w:cs="Times New Roman (本文 CS 字型)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00CF8" w14:paraId="726BF974" w14:textId="77777777" w:rsidTr="00700CF8">
        <w:tc>
          <w:tcPr>
            <w:tcW w:w="9736" w:type="dxa"/>
          </w:tcPr>
          <w:p w14:paraId="5370FFAB" w14:textId="77777777" w:rsidR="00700CF8" w:rsidRDefault="00700CF8" w:rsidP="00C35113">
            <w:pPr>
              <w:rPr>
                <w:rFonts w:ascii="Times New Roman" w:eastAsia="標楷體" w:hAnsi="Times New Roman" w:cs="Times New Roman (本文 CS 字型)"/>
              </w:rPr>
            </w:pPr>
            <w:r w:rsidRPr="00700CF8">
              <w:rPr>
                <w:rFonts w:ascii="Times New Roman" w:eastAsia="標楷體" w:hAnsi="Times New Roman" w:cs="Times New Roman (本文 CS 字型)" w:hint="eastAsia"/>
              </w:rPr>
              <w:t>◇</w:t>
            </w:r>
            <w:r>
              <w:rPr>
                <w:rFonts w:ascii="Times New Roman" w:eastAsia="標楷體" w:hAnsi="Times New Roman" w:cs="Times New Roman (本文 CS 字型)" w:hint="eastAsia"/>
              </w:rPr>
              <w:t>凡例</w:t>
            </w:r>
          </w:p>
          <w:p w14:paraId="202EA702" w14:textId="2AD0AEAC" w:rsidR="002B4D75" w:rsidRDefault="002B4D75" w:rsidP="00090F89">
            <w:pPr>
              <w:pStyle w:val="a9"/>
              <w:numPr>
                <w:ilvl w:val="0"/>
                <w:numId w:val="2"/>
              </w:numPr>
              <w:ind w:leftChars="100" w:left="410"/>
              <w:jc w:val="both"/>
              <w:rPr>
                <w:rFonts w:ascii="Times New Roman" w:eastAsia="標楷體" w:hAnsi="Times New Roman" w:cs="Times New Roman (本文 CS 字型)"/>
              </w:rPr>
            </w:pPr>
            <w:r>
              <w:rPr>
                <w:rFonts w:ascii="Times New Roman" w:eastAsia="標楷體" w:hAnsi="Times New Roman" w:cs="Times New Roman (本文 CS 字型)" w:hint="eastAsia"/>
              </w:rPr>
              <w:t>貴會：代稱</w:t>
            </w:r>
            <w:r w:rsidR="006C6B79">
              <w:rPr>
                <w:rFonts w:ascii="Times New Roman" w:eastAsia="標楷體" w:hAnsi="Times New Roman" w:cs="Times New Roman (本文 CS 字型)" w:hint="eastAsia"/>
              </w:rPr>
              <w:t>本申請書之</w:t>
            </w:r>
            <w:r w:rsidR="007D381F">
              <w:rPr>
                <w:rFonts w:ascii="Times New Roman" w:eastAsia="標楷體" w:hAnsi="Times New Roman" w:cs="Times New Roman (本文 CS 字型)" w:hint="eastAsia"/>
              </w:rPr>
              <w:t>權責</w:t>
            </w:r>
            <w:r w:rsidR="006C6B79">
              <w:rPr>
                <w:rFonts w:ascii="Times New Roman" w:eastAsia="標楷體" w:hAnsi="Times New Roman" w:cs="Times New Roman (本文 CS 字型)" w:hint="eastAsia"/>
              </w:rPr>
              <w:t>機關，即</w:t>
            </w:r>
            <w:r>
              <w:rPr>
                <w:rFonts w:ascii="Times New Roman" w:eastAsia="標楷體" w:hAnsi="Times New Roman" w:cs="Times New Roman (本文 CS 字型)" w:hint="eastAsia"/>
              </w:rPr>
              <w:t>淡江大學學生會選舉委員會。</w:t>
            </w:r>
          </w:p>
          <w:p w14:paraId="5242C9C1" w14:textId="2A54594A" w:rsidR="002B4D75" w:rsidRDefault="002B4D75" w:rsidP="00090F89">
            <w:pPr>
              <w:pStyle w:val="a9"/>
              <w:numPr>
                <w:ilvl w:val="0"/>
                <w:numId w:val="2"/>
              </w:numPr>
              <w:ind w:leftChars="100" w:left="410"/>
              <w:jc w:val="both"/>
              <w:rPr>
                <w:rFonts w:ascii="Times New Roman" w:eastAsia="標楷體" w:hAnsi="Times New Roman" w:cs="Times New Roman (本文 CS 字型)"/>
              </w:rPr>
            </w:pPr>
            <w:r>
              <w:rPr>
                <w:rFonts w:ascii="Times New Roman" w:eastAsia="標楷體" w:hAnsi="Times New Roman" w:cs="Times New Roman (本文 CS 字型)" w:hint="eastAsia"/>
              </w:rPr>
              <w:t>本團體：代稱提出本申請書之校內學生團體。</w:t>
            </w:r>
            <w:r>
              <w:rPr>
                <w:rFonts w:ascii="Times New Roman" w:eastAsia="標楷體" w:hAnsi="Times New Roman" w:cs="Times New Roman (本文 CS 字型)"/>
              </w:rPr>
              <w:t xml:space="preserve"> </w:t>
            </w:r>
          </w:p>
          <w:p w14:paraId="04856695" w14:textId="6A002D4B" w:rsidR="00700CF8" w:rsidRDefault="00700CF8" w:rsidP="00090F89">
            <w:pPr>
              <w:pStyle w:val="a9"/>
              <w:numPr>
                <w:ilvl w:val="0"/>
                <w:numId w:val="2"/>
              </w:numPr>
              <w:ind w:leftChars="100" w:left="410"/>
              <w:jc w:val="both"/>
              <w:rPr>
                <w:rFonts w:ascii="Times New Roman" w:eastAsia="標楷體" w:hAnsi="Times New Roman" w:cs="Times New Roman (本文 CS 字型)"/>
              </w:rPr>
            </w:pPr>
            <w:r>
              <w:rPr>
                <w:rFonts w:ascii="Times New Roman" w:eastAsia="標楷體" w:hAnsi="Times New Roman" w:cs="Times New Roman (本文 CS 字型)" w:hint="eastAsia"/>
              </w:rPr>
              <w:t>委託</w:t>
            </w:r>
            <w:r w:rsidR="00942731">
              <w:rPr>
                <w:rFonts w:ascii="Times New Roman" w:eastAsia="標楷體" w:hAnsi="Times New Roman" w:cs="Times New Roman (本文 CS 字型)" w:hint="eastAsia"/>
              </w:rPr>
              <w:t>辦理</w:t>
            </w:r>
            <w:r>
              <w:rPr>
                <w:rFonts w:ascii="Times New Roman" w:eastAsia="標楷體" w:hAnsi="Times New Roman" w:cs="Times New Roman (本文 CS 字型)" w:hint="eastAsia"/>
              </w:rPr>
              <w:t>：</w:t>
            </w:r>
            <w:proofErr w:type="gramStart"/>
            <w:r w:rsidR="00786933" w:rsidRPr="00786933">
              <w:rPr>
                <w:rFonts w:ascii="Times New Roman" w:eastAsia="標楷體" w:hAnsi="Times New Roman" w:cs="Times New Roman (本文 CS 字型)"/>
              </w:rPr>
              <w:t>係指校內</w:t>
            </w:r>
            <w:proofErr w:type="gramEnd"/>
            <w:r w:rsidR="00786933" w:rsidRPr="00786933">
              <w:rPr>
                <w:rFonts w:ascii="Times New Roman" w:eastAsia="標楷體" w:hAnsi="Times New Roman" w:cs="Times New Roman (本文 CS 字型)"/>
              </w:rPr>
              <w:t>學生團體就其所主辦之選舉罷免</w:t>
            </w:r>
            <w:r w:rsidR="00104EDE">
              <w:rPr>
                <w:rFonts w:ascii="Times New Roman" w:eastAsia="標楷體" w:hAnsi="Times New Roman" w:cs="Times New Roman (本文 CS 字型)" w:hint="eastAsia"/>
              </w:rPr>
              <w:t>等</w:t>
            </w:r>
            <w:r w:rsidR="00786933" w:rsidRPr="00786933">
              <w:rPr>
                <w:rFonts w:ascii="Times New Roman" w:eastAsia="標楷體" w:hAnsi="Times New Roman" w:cs="Times New Roman (本文 CS 字型)"/>
              </w:rPr>
              <w:t>事務，向</w:t>
            </w:r>
            <w:r w:rsidR="00090F89">
              <w:rPr>
                <w:rFonts w:ascii="Times New Roman" w:eastAsia="標楷體" w:hAnsi="Times New Roman" w:cs="Times New Roman (本文 CS 字型)" w:hint="eastAsia"/>
              </w:rPr>
              <w:t>學生會</w:t>
            </w:r>
            <w:r w:rsidR="00786933" w:rsidRPr="00786933">
              <w:rPr>
                <w:rFonts w:ascii="Times New Roman" w:eastAsia="標楷體" w:hAnsi="Times New Roman" w:cs="Times New Roman (本文 CS 字型)"/>
              </w:rPr>
              <w:t>選舉委員會</w:t>
            </w:r>
            <w:r w:rsidR="00090F89">
              <w:rPr>
                <w:rFonts w:ascii="Times New Roman" w:eastAsia="標楷體" w:hAnsi="Times New Roman" w:cs="Times New Roman (本文 CS 字型)" w:hint="eastAsia"/>
              </w:rPr>
              <w:t>（以下簡稱</w:t>
            </w:r>
            <w:r w:rsidR="00090F89" w:rsidRPr="00786933">
              <w:rPr>
                <w:rFonts w:ascii="Times New Roman" w:eastAsia="標楷體" w:hAnsi="Times New Roman" w:cs="Times New Roman (本文 CS 字型)"/>
              </w:rPr>
              <w:t>選舉委員會</w:t>
            </w:r>
            <w:r w:rsidR="00090F89">
              <w:rPr>
                <w:rFonts w:ascii="Times New Roman" w:eastAsia="標楷體" w:hAnsi="Times New Roman" w:cs="Times New Roman (本文 CS 字型)" w:hint="eastAsia"/>
              </w:rPr>
              <w:t>）</w:t>
            </w:r>
            <w:r w:rsidR="00786933" w:rsidRPr="00786933">
              <w:rPr>
                <w:rFonts w:ascii="Times New Roman" w:eastAsia="標楷體" w:hAnsi="Times New Roman" w:cs="Times New Roman (本文 CS 字型)"/>
              </w:rPr>
              <w:t>請求協助，由選舉委員會於其職權範圍內，依書面約定辦理部分或全部</w:t>
            </w:r>
            <w:r w:rsidR="00104EDE" w:rsidRPr="00786933">
              <w:rPr>
                <w:rFonts w:ascii="Times New Roman" w:eastAsia="標楷體" w:hAnsi="Times New Roman" w:cs="Times New Roman (本文 CS 字型)"/>
              </w:rPr>
              <w:t>選舉罷免</w:t>
            </w:r>
            <w:r w:rsidR="00104EDE">
              <w:rPr>
                <w:rFonts w:ascii="Times New Roman" w:eastAsia="標楷體" w:hAnsi="Times New Roman" w:cs="Times New Roman (本文 CS 字型)" w:hint="eastAsia"/>
              </w:rPr>
              <w:t>等</w:t>
            </w:r>
            <w:r w:rsidR="00786933" w:rsidRPr="00786933">
              <w:rPr>
                <w:rFonts w:ascii="Times New Roman" w:eastAsia="標楷體" w:hAnsi="Times New Roman" w:cs="Times New Roman (本文 CS 字型)"/>
              </w:rPr>
              <w:t>相關事項者。該</w:t>
            </w:r>
            <w:r w:rsidR="0037303D" w:rsidRPr="00786933">
              <w:rPr>
                <w:rFonts w:ascii="Times New Roman" w:eastAsia="標楷體" w:hAnsi="Times New Roman" w:cs="Times New Roman (本文 CS 字型)"/>
              </w:rPr>
              <w:t>選舉</w:t>
            </w:r>
            <w:r w:rsidR="0037303D">
              <w:rPr>
                <w:rFonts w:ascii="Times New Roman" w:eastAsia="標楷體" w:hAnsi="Times New Roman" w:cs="Times New Roman (本文 CS 字型)" w:hint="eastAsia"/>
              </w:rPr>
              <w:t>或</w:t>
            </w:r>
            <w:r w:rsidR="0037303D" w:rsidRPr="00786933">
              <w:rPr>
                <w:rFonts w:ascii="Times New Roman" w:eastAsia="標楷體" w:hAnsi="Times New Roman" w:cs="Times New Roman (本文 CS 字型)"/>
              </w:rPr>
              <w:t>罷免</w:t>
            </w:r>
            <w:r w:rsidR="00786933" w:rsidRPr="00786933">
              <w:rPr>
                <w:rFonts w:ascii="Times New Roman" w:eastAsia="標楷體" w:hAnsi="Times New Roman" w:cs="Times New Roman (本文 CS 字型)"/>
              </w:rPr>
              <w:t>之主辦單位仍為申請團體，實際辦理範圍及責任歸屬，以雙方書面約定為</w:t>
            </w:r>
            <w:proofErr w:type="gramStart"/>
            <w:r w:rsidR="00786933" w:rsidRPr="00786933">
              <w:rPr>
                <w:rFonts w:ascii="Times New Roman" w:eastAsia="標楷體" w:hAnsi="Times New Roman" w:cs="Times New Roman (本文 CS 字型)"/>
              </w:rPr>
              <w:t>準</w:t>
            </w:r>
            <w:proofErr w:type="gramEnd"/>
            <w:r w:rsidR="00786933" w:rsidRPr="00786933">
              <w:rPr>
                <w:rFonts w:ascii="Times New Roman" w:eastAsia="標楷體" w:hAnsi="Times New Roman" w:cs="Times New Roman (本文 CS 字型)"/>
              </w:rPr>
              <w:t>。</w:t>
            </w:r>
          </w:p>
          <w:p w14:paraId="240FD750" w14:textId="23D67448" w:rsidR="00786933" w:rsidRDefault="00786933" w:rsidP="00090F89">
            <w:pPr>
              <w:pStyle w:val="a9"/>
              <w:numPr>
                <w:ilvl w:val="0"/>
                <w:numId w:val="2"/>
              </w:numPr>
              <w:ind w:leftChars="100" w:left="410"/>
              <w:jc w:val="both"/>
              <w:rPr>
                <w:rFonts w:ascii="Times New Roman" w:eastAsia="標楷體" w:hAnsi="Times New Roman" w:cs="Times New Roman (本文 CS 字型)"/>
              </w:rPr>
            </w:pPr>
            <w:r>
              <w:rPr>
                <w:rFonts w:ascii="Times New Roman" w:eastAsia="標楷體" w:hAnsi="Times New Roman" w:cs="Times New Roman (本文 CS 字型)" w:hint="eastAsia"/>
              </w:rPr>
              <w:t>協辦：</w:t>
            </w:r>
            <w:proofErr w:type="gramStart"/>
            <w:r w:rsidRPr="00786933">
              <w:rPr>
                <w:rFonts w:ascii="Times New Roman" w:eastAsia="標楷體" w:hAnsi="Times New Roman" w:cs="Times New Roman (本文 CS 字型)"/>
              </w:rPr>
              <w:t>係指校內</w:t>
            </w:r>
            <w:proofErr w:type="gramEnd"/>
            <w:r w:rsidRPr="00786933">
              <w:rPr>
                <w:rFonts w:ascii="Times New Roman" w:eastAsia="標楷體" w:hAnsi="Times New Roman" w:cs="Times New Roman (本文 CS 字型)"/>
              </w:rPr>
              <w:t>學生團體主辦其</w:t>
            </w:r>
            <w:r w:rsidR="00104EDE" w:rsidRPr="00786933">
              <w:rPr>
                <w:rFonts w:ascii="Times New Roman" w:eastAsia="標楷體" w:hAnsi="Times New Roman" w:cs="Times New Roman (本文 CS 字型)"/>
              </w:rPr>
              <w:t>選舉罷免</w:t>
            </w:r>
            <w:r w:rsidR="00104EDE">
              <w:rPr>
                <w:rFonts w:ascii="Times New Roman" w:eastAsia="標楷體" w:hAnsi="Times New Roman" w:cs="Times New Roman (本文 CS 字型)" w:hint="eastAsia"/>
              </w:rPr>
              <w:t>等</w:t>
            </w:r>
            <w:r w:rsidRPr="00786933">
              <w:rPr>
                <w:rFonts w:ascii="Times New Roman" w:eastAsia="標楷體" w:hAnsi="Times New Roman" w:cs="Times New Roman (本文 CS 字型)"/>
              </w:rPr>
              <w:t>事務，並請求選舉委員會就特定事項提供行政或程序上之協助者。選舉委員會</w:t>
            </w:r>
            <w:r w:rsidR="00957D23">
              <w:rPr>
                <w:rFonts w:ascii="Times New Roman" w:eastAsia="標楷體" w:hAnsi="Times New Roman" w:cs="Times New Roman (本文 CS 字型)" w:hint="eastAsia"/>
              </w:rPr>
              <w:t>概</w:t>
            </w:r>
            <w:r w:rsidRPr="00786933">
              <w:rPr>
                <w:rFonts w:ascii="Times New Roman" w:eastAsia="標楷體" w:hAnsi="Times New Roman" w:cs="Times New Roman (本文 CS 字型)"/>
              </w:rPr>
              <w:t>不介入選舉決策或結果認定，主辦權及責任仍由申請團體負責。</w:t>
            </w:r>
          </w:p>
          <w:p w14:paraId="1BC512B9" w14:textId="1CF1E937" w:rsidR="00786933" w:rsidRPr="00700CF8" w:rsidRDefault="00786933" w:rsidP="00090F89">
            <w:pPr>
              <w:pStyle w:val="a9"/>
              <w:numPr>
                <w:ilvl w:val="0"/>
                <w:numId w:val="2"/>
              </w:numPr>
              <w:ind w:leftChars="100" w:left="410"/>
              <w:jc w:val="both"/>
              <w:rPr>
                <w:rFonts w:ascii="Times New Roman" w:eastAsia="標楷體" w:hAnsi="Times New Roman" w:cs="Times New Roman (本文 CS 字型)"/>
              </w:rPr>
            </w:pPr>
            <w:r>
              <w:rPr>
                <w:rFonts w:ascii="Times New Roman" w:eastAsia="標楷體" w:hAnsi="Times New Roman" w:cs="Times New Roman (本文 CS 字型)" w:hint="eastAsia"/>
              </w:rPr>
              <w:t>合辦：</w:t>
            </w:r>
            <w:proofErr w:type="gramStart"/>
            <w:r w:rsidRPr="00786933">
              <w:rPr>
                <w:rFonts w:ascii="Times New Roman" w:eastAsia="標楷體" w:hAnsi="Times New Roman" w:cs="Times New Roman (本文 CS 字型)"/>
              </w:rPr>
              <w:t>係指校內</w:t>
            </w:r>
            <w:proofErr w:type="gramEnd"/>
            <w:r w:rsidRPr="00786933">
              <w:rPr>
                <w:rFonts w:ascii="Times New Roman" w:eastAsia="標楷體" w:hAnsi="Times New Roman" w:cs="Times New Roman (本文 CS 字型)"/>
              </w:rPr>
              <w:t>學生團體與選舉委員會，經協議後共同規劃並分工辦理選舉罷免</w:t>
            </w:r>
            <w:r w:rsidR="00104EDE">
              <w:rPr>
                <w:rFonts w:ascii="Times New Roman" w:eastAsia="標楷體" w:hAnsi="Times New Roman" w:cs="Times New Roman (本文 CS 字型)" w:hint="eastAsia"/>
              </w:rPr>
              <w:t>等</w:t>
            </w:r>
            <w:r w:rsidR="001561DE" w:rsidRPr="00786933">
              <w:rPr>
                <w:rFonts w:ascii="Times New Roman" w:eastAsia="標楷體" w:hAnsi="Times New Roman" w:cs="Times New Roman (本文 CS 字型)"/>
              </w:rPr>
              <w:t>事務</w:t>
            </w:r>
            <w:r w:rsidRPr="00786933">
              <w:rPr>
                <w:rFonts w:ascii="Times New Roman" w:eastAsia="標楷體" w:hAnsi="Times New Roman" w:cs="Times New Roman (本文 CS 字型)"/>
              </w:rPr>
              <w:t>者。合辦事項之分工及權責範圍，應事前以書面約定，</w:t>
            </w:r>
            <w:r w:rsidR="00CF2B21">
              <w:rPr>
                <w:rFonts w:ascii="Times New Roman" w:eastAsia="標楷體" w:hAnsi="Times New Roman" w:cs="Times New Roman (本文 CS 字型)" w:hint="eastAsia"/>
              </w:rPr>
              <w:t>雙方</w:t>
            </w:r>
            <w:r w:rsidR="00CF2B21" w:rsidRPr="00CF2B21">
              <w:rPr>
                <w:rFonts w:ascii="Times New Roman" w:eastAsia="標楷體" w:hAnsi="Times New Roman" w:cs="Times New Roman (本文 CS 字型)"/>
              </w:rPr>
              <w:t>依約</w:t>
            </w:r>
            <w:r w:rsidR="001561DE" w:rsidRPr="00CF2B21">
              <w:rPr>
                <w:rFonts w:ascii="Times New Roman" w:eastAsia="標楷體" w:hAnsi="Times New Roman" w:cs="Times New Roman (本文 CS 字型)"/>
              </w:rPr>
              <w:t>就</w:t>
            </w:r>
            <w:r w:rsidR="00CF2B21" w:rsidRPr="00CF2B21">
              <w:rPr>
                <w:rFonts w:ascii="Times New Roman" w:eastAsia="標楷體" w:hAnsi="Times New Roman" w:cs="Times New Roman (本文 CS 字型)"/>
              </w:rPr>
              <w:t>各分工事項負責</w:t>
            </w:r>
            <w:r w:rsidRPr="00786933">
              <w:rPr>
                <w:rFonts w:ascii="Times New Roman" w:eastAsia="標楷體" w:hAnsi="Times New Roman" w:cs="Times New Roman (本文 CS 字型)"/>
              </w:rPr>
              <w:t>。</w:t>
            </w:r>
          </w:p>
        </w:tc>
      </w:tr>
    </w:tbl>
    <w:p w14:paraId="7CE17BDD" w14:textId="69BEA843" w:rsidR="00C35113" w:rsidRPr="009324F1" w:rsidRDefault="00C35113" w:rsidP="009324F1">
      <w:p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此致</w:t>
      </w:r>
    </w:p>
    <w:p w14:paraId="7159C2FF" w14:textId="77777777" w:rsidR="00C35113" w:rsidRPr="009324F1" w:rsidRDefault="00C35113" w:rsidP="009324F1">
      <w:pPr>
        <w:spacing w:after="0" w:line="500" w:lineRule="exact"/>
        <w:rPr>
          <w:rFonts w:ascii="Times New Roman" w:eastAsia="標楷體" w:hAnsi="Times New Roman" w:cs="Times New Roman (本文 CS 字型)"/>
          <w:sz w:val="28"/>
          <w:szCs w:val="28"/>
        </w:rPr>
      </w:pPr>
      <w:r w:rsidRPr="009324F1">
        <w:rPr>
          <w:rFonts w:ascii="Times New Roman" w:eastAsia="標楷體" w:hAnsi="Times New Roman" w:cs="Times New Roman (本文 CS 字型)" w:hint="eastAsia"/>
          <w:sz w:val="28"/>
          <w:szCs w:val="28"/>
        </w:rPr>
        <w:t>淡江大學學生會選舉委員會</w:t>
      </w:r>
    </w:p>
    <w:p w14:paraId="100C546B" w14:textId="6F5E4CA4" w:rsidR="00C33720" w:rsidRPr="009324F1" w:rsidRDefault="00C33720" w:rsidP="00B02071">
      <w:pPr>
        <w:spacing w:after="0" w:line="400" w:lineRule="exact"/>
        <w:rPr>
          <w:rFonts w:ascii="Times New Roman" w:eastAsia="標楷體" w:hAnsi="Times New Roman" w:cs="Times New Roman (本文 CS 字型)"/>
          <w:sz w:val="28"/>
          <w:szCs w:val="28"/>
          <w:u w:val="single"/>
        </w:rPr>
      </w:pPr>
    </w:p>
    <w:p w14:paraId="440F4F2F" w14:textId="26C1A6F5" w:rsidR="00C35113" w:rsidRPr="00C33720" w:rsidRDefault="00C33720" w:rsidP="00C33720">
      <w:pPr>
        <w:spacing w:after="0" w:line="500" w:lineRule="exact"/>
        <w:jc w:val="distribute"/>
        <w:rPr>
          <w:rFonts w:ascii="Times New Roman" w:eastAsia="標楷體" w:hAnsi="Times New Roman" w:cs="Times New Roman (本文 CS 字型)"/>
          <w:sz w:val="28"/>
          <w:szCs w:val="28"/>
        </w:rPr>
      </w:pPr>
      <w:r>
        <w:rPr>
          <w:rFonts w:ascii="Times New Roman" w:eastAsia="標楷體" w:hAnsi="Times New Roman" w:cs="Times New Roman (本文 CS 字型)" w:hint="eastAsia"/>
          <w:sz w:val="28"/>
          <w:szCs w:val="28"/>
        </w:rPr>
        <w:t>中華民國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 w:rsidR="00895B27">
        <w:rPr>
          <w:rFonts w:ascii="Times New Roman" w:eastAsia="標楷體" w:hAnsi="Times New Roman" w:cs="Times New Roman (本文 CS 字型)" w:hint="eastAsia"/>
          <w:sz w:val="28"/>
          <w:szCs w:val="28"/>
        </w:rPr>
        <w:t>○○○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年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○○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月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○○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 (本文 CS 字型)" w:hint="eastAsia"/>
          <w:sz w:val="28"/>
          <w:szCs w:val="28"/>
        </w:rPr>
        <w:t>日</w:t>
      </w:r>
    </w:p>
    <w:sectPr w:rsidR="00C35113" w:rsidRPr="00C33720" w:rsidSect="00DD1C7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9ACA" w14:textId="77777777" w:rsidR="00806A9F" w:rsidRDefault="00806A9F" w:rsidP="008F7F16">
      <w:pPr>
        <w:spacing w:after="0" w:line="240" w:lineRule="auto"/>
      </w:pPr>
      <w:r>
        <w:separator/>
      </w:r>
    </w:p>
  </w:endnote>
  <w:endnote w:type="continuationSeparator" w:id="0">
    <w:p w14:paraId="22358A6A" w14:textId="77777777" w:rsidR="00806A9F" w:rsidRDefault="00806A9F" w:rsidP="008F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panose1 w:val="00000000000000000000"/>
    <w:charset w:val="88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940D" w14:textId="4047BA75" w:rsidR="008F7F16" w:rsidRPr="008F7F16" w:rsidRDefault="008F7F16" w:rsidP="008F7F16">
    <w:pPr>
      <w:pStyle w:val="af1"/>
      <w:rPr>
        <w:rFonts w:ascii="Times New Roman" w:eastAsia="標楷體" w:hAnsi="Times New Roman"/>
      </w:rPr>
    </w:pPr>
    <w:r w:rsidRPr="008F7F16">
      <w:rPr>
        <w:rFonts w:ascii="Times New Roman" w:eastAsia="標楷體" w:hAnsi="Times New Roman" w:hint="eastAsia"/>
      </w:rPr>
      <w:t>表單編號：</w:t>
    </w:r>
    <w:r w:rsidR="002C0B5B">
      <w:rPr>
        <w:rFonts w:ascii="Times New Roman" w:eastAsia="標楷體" w:hAnsi="Times New Roman" w:hint="eastAsia"/>
      </w:rPr>
      <w:t>SA-EC-ITK-</w:t>
    </w:r>
    <w:r w:rsidR="002C4F43">
      <w:rPr>
        <w:rFonts w:ascii="Times New Roman" w:eastAsia="標楷體" w:hAnsi="Times New Roman" w:hint="eastAsia"/>
      </w:rPr>
      <w:t>2026</w:t>
    </w:r>
    <w:r w:rsidR="002C0B5B">
      <w:rPr>
        <w:rFonts w:ascii="Times New Roman" w:eastAsia="標楷體" w:hAnsi="Times New Roman" w:hint="eastAsia"/>
      </w:rPr>
      <w:t>-001</w:t>
    </w:r>
    <w:r w:rsidRPr="008F7F16">
      <w:rPr>
        <w:rFonts w:ascii="Times New Roman" w:eastAsia="標楷體" w:hAnsi="Times New Roman"/>
      </w:rPr>
      <w:ptab w:relativeTo="margin" w:alignment="center" w:leader="none"/>
    </w:r>
    <w:proofErr w:type="gramStart"/>
    <w:r w:rsidRPr="008F7F16">
      <w:rPr>
        <w:rFonts w:ascii="Times New Roman" w:eastAsia="標楷體" w:hAnsi="Times New Roman" w:hint="eastAsia"/>
        <w:sz w:val="24"/>
        <w:szCs w:val="24"/>
      </w:rPr>
      <w:t>–</w:t>
    </w:r>
    <w:proofErr w:type="gramEnd"/>
    <w:r w:rsidRPr="008F7F16">
      <w:rPr>
        <w:rFonts w:ascii="Times New Roman" w:eastAsia="標楷體" w:hAnsi="Times New Roman"/>
        <w:sz w:val="24"/>
        <w:szCs w:val="24"/>
      </w:rPr>
      <w:fldChar w:fldCharType="begin"/>
    </w:r>
    <w:r w:rsidRPr="008F7F16">
      <w:rPr>
        <w:rFonts w:ascii="Times New Roman" w:eastAsia="標楷體" w:hAnsi="Times New Roman"/>
        <w:sz w:val="24"/>
        <w:szCs w:val="24"/>
      </w:rPr>
      <w:instrText>PAGE   \* MERGEFORMAT</w:instrText>
    </w:r>
    <w:r w:rsidRPr="008F7F16">
      <w:rPr>
        <w:rFonts w:ascii="Times New Roman" w:eastAsia="標楷體" w:hAnsi="Times New Roman"/>
        <w:sz w:val="24"/>
        <w:szCs w:val="24"/>
      </w:rPr>
      <w:fldChar w:fldCharType="separate"/>
    </w:r>
    <w:r w:rsidRPr="008F7F16">
      <w:rPr>
        <w:rFonts w:ascii="Times New Roman" w:eastAsia="標楷體" w:hAnsi="Times New Roman"/>
      </w:rPr>
      <w:t>1</w:t>
    </w:r>
    <w:r w:rsidRPr="008F7F16">
      <w:rPr>
        <w:rFonts w:ascii="Times New Roman" w:eastAsia="標楷體" w:hAnsi="Times New Roman"/>
        <w:sz w:val="24"/>
        <w:szCs w:val="24"/>
      </w:rPr>
      <w:fldChar w:fldCharType="end"/>
    </w:r>
    <w:proofErr w:type="gramStart"/>
    <w:r w:rsidRPr="008F7F16">
      <w:rPr>
        <w:rFonts w:ascii="Times New Roman" w:eastAsia="標楷體" w:hAnsi="Times New Roman" w:hint="eastAsia"/>
        <w:sz w:val="24"/>
        <w:szCs w:val="24"/>
      </w:rPr>
      <w:t>–</w:t>
    </w:r>
    <w:proofErr w:type="gramEnd"/>
    <w:r w:rsidRPr="008F7F16">
      <w:rPr>
        <w:rFonts w:ascii="Times New Roman" w:eastAsia="標楷體" w:hAnsi="Times New Roman"/>
        <w:sz w:val="24"/>
        <w:szCs w:val="24"/>
      </w:rPr>
      <w:t xml:space="preserve"> </w:t>
    </w:r>
    <w:r w:rsidRPr="008F7F16">
      <w:rPr>
        <w:rFonts w:ascii="Times New Roman" w:eastAsia="標楷體" w:hAnsi="Times New Roman"/>
      </w:rPr>
      <w:ptab w:relativeTo="margin" w:alignment="right" w:leader="none"/>
    </w:r>
    <w:r>
      <w:rPr>
        <w:rFonts w:ascii="Times New Roman" w:eastAsia="標楷體" w:hAnsi="Times New Roman" w:hint="eastAsia"/>
      </w:rPr>
      <w:t>權責</w:t>
    </w:r>
    <w:r w:rsidR="00F61F0C">
      <w:rPr>
        <w:rFonts w:ascii="Times New Roman" w:eastAsia="標楷體" w:hAnsi="Times New Roman" w:hint="eastAsia"/>
      </w:rPr>
      <w:t>機關</w:t>
    </w:r>
    <w:r>
      <w:rPr>
        <w:rFonts w:ascii="Times New Roman" w:eastAsia="標楷體" w:hAnsi="Times New Roman" w:hint="eastAsia"/>
      </w:rPr>
      <w:t>：學生會選舉委員會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7CF9" w14:textId="77777777" w:rsidR="00806A9F" w:rsidRDefault="00806A9F" w:rsidP="008F7F16">
      <w:pPr>
        <w:spacing w:after="0" w:line="240" w:lineRule="auto"/>
      </w:pPr>
      <w:r>
        <w:separator/>
      </w:r>
    </w:p>
  </w:footnote>
  <w:footnote w:type="continuationSeparator" w:id="0">
    <w:p w14:paraId="63DC867E" w14:textId="77777777" w:rsidR="00806A9F" w:rsidRDefault="00806A9F" w:rsidP="008F7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3C4"/>
    <w:multiLevelType w:val="hybridMultilevel"/>
    <w:tmpl w:val="D434859A"/>
    <w:lvl w:ilvl="0" w:tplc="CBBA584C">
      <w:start w:val="1"/>
      <w:numFmt w:val="ideographLegalTraditional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D79ABC4C">
      <w:start w:val="1"/>
      <w:numFmt w:val="taiwaneseCountingThousand"/>
      <w:suff w:val="space"/>
      <w:lvlText w:val="%2、"/>
      <w:lvlJc w:val="left"/>
      <w:pPr>
        <w:ind w:left="170" w:firstLine="31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38334B"/>
    <w:multiLevelType w:val="hybridMultilevel"/>
    <w:tmpl w:val="1EAE77EA"/>
    <w:lvl w:ilvl="0" w:tplc="4A7A829A">
      <w:start w:val="1"/>
      <w:numFmt w:val="bullet"/>
      <w:suff w:val="space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4997083">
    <w:abstractNumId w:val="0"/>
  </w:num>
  <w:num w:numId="2" w16cid:durableId="175434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B2"/>
    <w:rsid w:val="0005402D"/>
    <w:rsid w:val="00090F89"/>
    <w:rsid w:val="000F73E6"/>
    <w:rsid w:val="00103107"/>
    <w:rsid w:val="00104EDE"/>
    <w:rsid w:val="00111ED6"/>
    <w:rsid w:val="00122FDD"/>
    <w:rsid w:val="001338BF"/>
    <w:rsid w:val="001561DE"/>
    <w:rsid w:val="00181AB2"/>
    <w:rsid w:val="002578BC"/>
    <w:rsid w:val="002B4D75"/>
    <w:rsid w:val="002C0B5B"/>
    <w:rsid w:val="002C4F43"/>
    <w:rsid w:val="0037303D"/>
    <w:rsid w:val="003B22E8"/>
    <w:rsid w:val="004034B6"/>
    <w:rsid w:val="0040623D"/>
    <w:rsid w:val="004D2468"/>
    <w:rsid w:val="006C6B79"/>
    <w:rsid w:val="006F2981"/>
    <w:rsid w:val="00700CF8"/>
    <w:rsid w:val="00702CA7"/>
    <w:rsid w:val="007043EC"/>
    <w:rsid w:val="0074542D"/>
    <w:rsid w:val="00752251"/>
    <w:rsid w:val="007576CA"/>
    <w:rsid w:val="00786933"/>
    <w:rsid w:val="007A137C"/>
    <w:rsid w:val="007D381F"/>
    <w:rsid w:val="007F7C4D"/>
    <w:rsid w:val="00806A9F"/>
    <w:rsid w:val="00895B27"/>
    <w:rsid w:val="008B4FCC"/>
    <w:rsid w:val="008D1934"/>
    <w:rsid w:val="008F1700"/>
    <w:rsid w:val="008F7F16"/>
    <w:rsid w:val="009324F1"/>
    <w:rsid w:val="00942731"/>
    <w:rsid w:val="00952648"/>
    <w:rsid w:val="00957D23"/>
    <w:rsid w:val="00986766"/>
    <w:rsid w:val="009E7D08"/>
    <w:rsid w:val="009F7AF6"/>
    <w:rsid w:val="00A32FC2"/>
    <w:rsid w:val="00A914AE"/>
    <w:rsid w:val="00AF71FE"/>
    <w:rsid w:val="00B02071"/>
    <w:rsid w:val="00B87149"/>
    <w:rsid w:val="00BA187F"/>
    <w:rsid w:val="00BF192F"/>
    <w:rsid w:val="00BF3DC2"/>
    <w:rsid w:val="00C24F32"/>
    <w:rsid w:val="00C33720"/>
    <w:rsid w:val="00C35113"/>
    <w:rsid w:val="00CF2B21"/>
    <w:rsid w:val="00CF301B"/>
    <w:rsid w:val="00D10DA1"/>
    <w:rsid w:val="00DD1C7F"/>
    <w:rsid w:val="00EA61D6"/>
    <w:rsid w:val="00F27C0B"/>
    <w:rsid w:val="00F61F0C"/>
    <w:rsid w:val="00F9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2396C"/>
  <w15:chartTrackingRefBased/>
  <w15:docId w15:val="{83D2D352-6FF7-A346-A771-519E7BAD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AB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AB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AB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AB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AB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AB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1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81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81AB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81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1AB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81AB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81AB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81AB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81A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8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81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81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81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AB2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7576CA"/>
    <w:rPr>
      <w:b/>
      <w:bCs/>
    </w:rPr>
  </w:style>
  <w:style w:type="paragraph" w:styleId="af">
    <w:name w:val="header"/>
    <w:basedOn w:val="a"/>
    <w:link w:val="af0"/>
    <w:uiPriority w:val="99"/>
    <w:unhideWhenUsed/>
    <w:rsid w:val="008F7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F7F1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F7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F7F16"/>
    <w:rPr>
      <w:sz w:val="20"/>
      <w:szCs w:val="20"/>
    </w:rPr>
  </w:style>
  <w:style w:type="table" w:styleId="af3">
    <w:name w:val="Table Grid"/>
    <w:basedOn w:val="a1"/>
    <w:uiPriority w:val="39"/>
    <w:rsid w:val="0070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Weiyu Chen</dc:creator>
  <cp:keywords/>
  <dc:description/>
  <cp:lastModifiedBy>wendy chen</cp:lastModifiedBy>
  <cp:revision>40</cp:revision>
  <cp:lastPrinted>2026-02-01T16:35:00Z</cp:lastPrinted>
  <dcterms:created xsi:type="dcterms:W3CDTF">2026-01-31T20:20:00Z</dcterms:created>
  <dcterms:modified xsi:type="dcterms:W3CDTF">2026-02-01T16:57:00Z</dcterms:modified>
</cp:coreProperties>
</file>